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5B6BA8" w:rsidRDefault="005B6BA8">
      <w:pPr>
        <w:pBdr>
          <w:top w:val="nil"/>
          <w:left w:val="nil"/>
          <w:bottom w:val="nil"/>
          <w:right w:val="nil"/>
          <w:between w:val="nil"/>
        </w:pBdr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00000002" w14:textId="77777777" w:rsidR="005B6BA8" w:rsidRDefault="005B6BA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color w:val="000000"/>
          <w:sz w:val="24"/>
          <w:szCs w:val="24"/>
          <w:u w:val="single"/>
        </w:rPr>
      </w:pPr>
    </w:p>
    <w:p w14:paraId="00000003" w14:textId="77777777" w:rsidR="005B6BA8" w:rsidRDefault="003B611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MODELLO DI PRESENTAZIONE DELLA CANDIDATURA ALLA CARICA DI CONSIGLIERE</w:t>
      </w:r>
    </w:p>
    <w:p w14:paraId="00000004" w14:textId="77777777" w:rsidR="005B6BA8" w:rsidRDefault="005B6BA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color w:val="000000"/>
          <w:sz w:val="24"/>
          <w:szCs w:val="24"/>
          <w:u w:val="single"/>
        </w:rPr>
      </w:pPr>
    </w:p>
    <w:p w14:paraId="00000005" w14:textId="77777777" w:rsidR="005B6BA8" w:rsidRDefault="005B6BA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color w:val="000000"/>
          <w:sz w:val="24"/>
          <w:szCs w:val="24"/>
          <w:u w:val="single"/>
        </w:rPr>
      </w:pPr>
    </w:p>
    <w:p w14:paraId="00000006" w14:textId="77777777" w:rsidR="005B6BA8" w:rsidRDefault="003B611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  <w:t xml:space="preserve"> </w:t>
      </w:r>
    </w:p>
    <w:p w14:paraId="00000007" w14:textId="77777777" w:rsidR="005B6BA8" w:rsidRDefault="005B6BA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000008" w14:textId="77777777" w:rsidR="005B6BA8" w:rsidRDefault="003B611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Data____________</w:t>
      </w:r>
    </w:p>
    <w:p w14:paraId="00000009" w14:textId="77777777" w:rsidR="005B6BA8" w:rsidRDefault="003B611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0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Spett.le </w:t>
      </w:r>
    </w:p>
    <w:p w14:paraId="0000000A" w14:textId="77777777" w:rsidR="005B6BA8" w:rsidRDefault="003B611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0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Ordine degli Ingegneri della</w:t>
      </w:r>
    </w:p>
    <w:p w14:paraId="0000000B" w14:textId="77777777" w:rsidR="005B6BA8" w:rsidRDefault="003B611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0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Regione Autonoma Valle d’Aosta</w:t>
      </w:r>
    </w:p>
    <w:p w14:paraId="0000000C" w14:textId="77777777" w:rsidR="005B6BA8" w:rsidRDefault="005B6BA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68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00000D" w14:textId="77777777" w:rsidR="005B6BA8" w:rsidRDefault="005B6BA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68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00000E" w14:textId="77777777" w:rsidR="005B6BA8" w:rsidRDefault="003B611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560" w:hanging="144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OGGETTO: Elezioni per il rinnovo del Consiglio dell’Ordine degli Ingegneri per il quadriennio 2026/2030 (D.P.R. 8 luglio 2005 n.169) – Presentazione di candidatura.</w:t>
      </w:r>
    </w:p>
    <w:p w14:paraId="0000000F" w14:textId="77777777" w:rsidR="005B6BA8" w:rsidRDefault="005B6BA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000010" w14:textId="77777777" w:rsidR="005B6BA8" w:rsidRDefault="003B611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Il/la sottoscritto/a………………………………………… (nome e cognome), nato/a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…………………………. il ……………, iscritto/a nella Sezione …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…….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. (A o B) dell’albo dal ………………………………… con il numero ……………………, genere…………….(M/F), presenta la propria candidatura per le elezioni del Consiglio dell’Ordine per il quadriennio </w:t>
      </w:r>
      <w:r w:rsidRPr="003B6113">
        <w:rPr>
          <w:rFonts w:ascii="Arial" w:eastAsia="Arial" w:hAnsi="Arial" w:cs="Arial"/>
          <w:color w:val="000000"/>
          <w:sz w:val="24"/>
          <w:szCs w:val="24"/>
        </w:rPr>
        <w:t>2026/2030</w:t>
      </w:r>
      <w:r w:rsidRPr="003B6113"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secondo quanto stabilito dall’art.3, comma 12, del D.P.R. 8 luglio 2005 n.169, recante il “Regolamento per il riordino delle procedure elettorali e della composizione degli organi degli ordini professionali e dei relativi organi disciplinari”, dal Regolamento Elettorale, adottato dal Consiglio Nazionale degli Ingegneri in data 16/03/2022, ed approvato dalla Ministra della Giustizia in data 28/03/2022, nonché dalle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Regole applicative delle modalità integrative di candidatura, votazioni e valutazione della regolarità delle schede</w:t>
      </w:r>
      <w:r>
        <w:rPr>
          <w:rFonts w:ascii="Arial" w:eastAsia="Arial" w:hAnsi="Arial" w:cs="Arial"/>
          <w:color w:val="000000"/>
          <w:sz w:val="24"/>
          <w:szCs w:val="24"/>
        </w:rPr>
        <w:t>, approvate dal Consiglio Nazionale degli Ingegneri in data 20/04/2022,</w:t>
      </w:r>
    </w:p>
    <w:p w14:paraId="00000011" w14:textId="77777777" w:rsidR="005B6BA8" w:rsidRDefault="003B611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4"/>
          <w:szCs w:val="24"/>
        </w:rPr>
        <w:t>DICHIARA</w:t>
      </w:r>
    </w:p>
    <w:p w14:paraId="00000012" w14:textId="77777777" w:rsidR="005B6BA8" w:rsidRDefault="005B6BA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  <w:u w:val="single"/>
        </w:rPr>
      </w:pPr>
    </w:p>
    <w:p w14:paraId="00000013" w14:textId="77777777" w:rsidR="005B6BA8" w:rsidRDefault="003B611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di presentare la candidatura per le elezioni in oggetto;</w:t>
      </w:r>
    </w:p>
    <w:p w14:paraId="00000014" w14:textId="77777777" w:rsidR="005B6BA8" w:rsidRDefault="003B611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>di non aver svolto la funzione di consigliere dell’Ordine territoriale degli Ingegneri, di cui sopra, nei due mandati elettorali, anche parziali, consecutivi immediatamente precedenti alle attuali elezioni;</w:t>
      </w:r>
    </w:p>
    <w:p w14:paraId="00000015" w14:textId="77777777" w:rsidR="005B6BA8" w:rsidRDefault="003B611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di non avere in corso provvedimenti di sospensione dall’Albo.</w:t>
      </w:r>
    </w:p>
    <w:p w14:paraId="00000016" w14:textId="77777777" w:rsidR="005B6BA8" w:rsidRDefault="003B611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14:paraId="00000017" w14:textId="77777777" w:rsidR="005B6BA8" w:rsidRDefault="003B611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___________,__________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</w:p>
    <w:p w14:paraId="00000018" w14:textId="77777777" w:rsidR="005B6BA8" w:rsidRDefault="003B611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  <w:t xml:space="preserve">         Il Candidato</w:t>
      </w:r>
    </w:p>
    <w:p w14:paraId="00000019" w14:textId="77777777" w:rsidR="005B6BA8" w:rsidRDefault="003B611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0"/>
        <w:jc w:val="right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_______________________</w:t>
      </w:r>
    </w:p>
    <w:sectPr w:rsidR="005B6BA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701" w:bottom="851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3A5602" w14:textId="77777777" w:rsidR="003B6113" w:rsidRDefault="003B6113">
      <w:r>
        <w:separator/>
      </w:r>
    </w:p>
  </w:endnote>
  <w:endnote w:type="continuationSeparator" w:id="0">
    <w:p w14:paraId="03919E20" w14:textId="77777777" w:rsidR="003B6113" w:rsidRDefault="003B61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04CB0596-025D-4503-8781-E15778EB08E3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2" w:fontKey="{13949C30-A88B-4C00-B73E-37C6C9F4C6B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BC36447-C5EB-4ADD-949E-F6313DB3A0F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0706EB6-5966-41E4-944A-877D1ABA6C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E" w14:textId="77777777" w:rsidR="005B6BA8" w:rsidRDefault="005B6BA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Bookman Old Style" w:eastAsia="Bookman Old Style" w:hAnsi="Bookman Old Style" w:cs="Bookman Old Style"/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F" w14:textId="5D901004" w:rsidR="005B6BA8" w:rsidRDefault="003B611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rFonts w:ascii="Bookman Old Style" w:eastAsia="Bookman Old Style" w:hAnsi="Bookman Old Style" w:cs="Bookman Old Style"/>
        <w:color w:val="000000"/>
        <w:sz w:val="24"/>
        <w:szCs w:val="24"/>
      </w:rPr>
    </w:pPr>
    <w:r>
      <w:rPr>
        <w:rFonts w:ascii="Bookman Old Style" w:eastAsia="Bookman Old Style" w:hAnsi="Bookman Old Style" w:cs="Bookman Old Style"/>
        <w:color w:val="000000"/>
        <w:sz w:val="24"/>
        <w:szCs w:val="24"/>
      </w:rPr>
      <w:fldChar w:fldCharType="begin"/>
    </w:r>
    <w:r>
      <w:rPr>
        <w:rFonts w:ascii="Bookman Old Style" w:eastAsia="Bookman Old Style" w:hAnsi="Bookman Old Style" w:cs="Bookman Old Style"/>
        <w:color w:val="000000"/>
        <w:sz w:val="24"/>
        <w:szCs w:val="24"/>
      </w:rPr>
      <w:instrText>PAGE</w:instrText>
    </w:r>
    <w:r>
      <w:rPr>
        <w:rFonts w:ascii="Bookman Old Style" w:eastAsia="Bookman Old Style" w:hAnsi="Bookman Old Style" w:cs="Bookman Old Style"/>
        <w:color w:val="000000"/>
        <w:sz w:val="24"/>
        <w:szCs w:val="24"/>
      </w:rPr>
      <w:fldChar w:fldCharType="separate"/>
    </w:r>
    <w:r>
      <w:rPr>
        <w:rFonts w:ascii="Bookman Old Style" w:eastAsia="Bookman Old Style" w:hAnsi="Bookman Old Style" w:cs="Bookman Old Style"/>
        <w:noProof/>
        <w:color w:val="000000"/>
        <w:sz w:val="24"/>
        <w:szCs w:val="24"/>
      </w:rPr>
      <w:t>1</w:t>
    </w:r>
    <w:r>
      <w:rPr>
        <w:rFonts w:ascii="Bookman Old Style" w:eastAsia="Bookman Old Style" w:hAnsi="Bookman Old Style" w:cs="Bookman Old Style"/>
        <w:color w:val="000000"/>
        <w:sz w:val="24"/>
        <w:szCs w:val="24"/>
      </w:rPr>
      <w:fldChar w:fldCharType="end"/>
    </w:r>
  </w:p>
  <w:p w14:paraId="00000020" w14:textId="77777777" w:rsidR="005B6BA8" w:rsidRDefault="005B6BA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Bookman Old Style" w:eastAsia="Bookman Old Style" w:hAnsi="Bookman Old Style" w:cs="Bookman Old Style"/>
        <w:color w:val="000000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D" w14:textId="77777777" w:rsidR="005B6BA8" w:rsidRDefault="005B6BA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Bookman Old Style" w:eastAsia="Bookman Old Style" w:hAnsi="Bookman Old Style" w:cs="Bookman Old Style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A82CB9" w14:textId="77777777" w:rsidR="003B6113" w:rsidRDefault="003B6113">
      <w:r>
        <w:separator/>
      </w:r>
    </w:p>
  </w:footnote>
  <w:footnote w:type="continuationSeparator" w:id="0">
    <w:p w14:paraId="4ADB2FC2" w14:textId="77777777" w:rsidR="003B6113" w:rsidRDefault="003B61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B" w14:textId="77777777" w:rsidR="005B6BA8" w:rsidRDefault="005B6BA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Bookman Old Style" w:eastAsia="Bookman Old Style" w:hAnsi="Bookman Old Style" w:cs="Bookman Old Style"/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C" w14:textId="77777777" w:rsidR="005B6BA8" w:rsidRDefault="005B6BA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Bookman Old Style" w:eastAsia="Bookman Old Style" w:hAnsi="Bookman Old Style" w:cs="Bookman Old Style"/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A" w14:textId="77777777" w:rsidR="005B6BA8" w:rsidRDefault="005B6BA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Bookman Old Style" w:eastAsia="Bookman Old Style" w:hAnsi="Bookman Old Style" w:cs="Bookman Old Style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4A7E2D"/>
    <w:multiLevelType w:val="multilevel"/>
    <w:tmpl w:val="364670FC"/>
    <w:lvl w:ilvl="0">
      <w:start w:val="1"/>
      <w:numFmt w:val="lowerLetter"/>
      <w:lvlText w:val="%1)"/>
      <w:lvlJc w:val="left"/>
      <w:pPr>
        <w:ind w:left="4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2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9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6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3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0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8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5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240" w:hanging="180"/>
      </w:pPr>
      <w:rPr>
        <w:vertAlign w:val="baseline"/>
      </w:rPr>
    </w:lvl>
  </w:abstractNum>
  <w:num w:numId="1" w16cid:durableId="7488886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6BA8"/>
    <w:rsid w:val="003B6113"/>
    <w:rsid w:val="005B6BA8"/>
    <w:rsid w:val="00657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980066-14C7-45F5-B3C1-6C0A18A1D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4gwT6WNwzZWnVhQGRlTJQe3NvA==">CgMxLjA4AHIhMW5NM01lR204SVpsNWNnazJBQmJxYUk4RmZuWlZnVDYw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246</Words>
  <Characters>1407</Characters>
  <Application>Microsoft Office Word</Application>
  <DocSecurity>4</DocSecurity>
  <Lines>11</Lines>
  <Paragraphs>3</Paragraphs>
  <ScaleCrop>false</ScaleCrop>
  <Company/>
  <LinksUpToDate>false</LinksUpToDate>
  <CharactersWithSpaces>1650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Segreteria</dc:creator>
  <cp:lastModifiedBy>Segreteria</cp:lastModifiedBy>
  <cp:revision>2</cp:revision>
  <dcterms:created xsi:type="dcterms:W3CDTF">2026-05-04T10:43:00Z</dcterms:created>
  <dcterms:modified xsi:type="dcterms:W3CDTF">2026-05-04T10:43:00Z</dcterms:modified>
</cp:coreProperties>
</file>